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t>附件一</w:t>
      </w:r>
      <w:r>
        <w:rPr>
          <w:rFonts w:hint="eastAsia"/>
        </w:rPr>
        <w:t>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创建优质工程申请表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3830"/>
        <w:gridCol w:w="977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</w:pPr>
            <w:r>
              <w:t>项目名称</w:t>
            </w:r>
          </w:p>
        </w:tc>
        <w:tc>
          <w:tcPr>
            <w:tcW w:w="7229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</w:pPr>
            <w:r>
              <w:rPr>
                <w:rFonts w:hint="eastAsia"/>
              </w:rPr>
              <w:t>申报</w:t>
            </w:r>
            <w:r>
              <w:t>单位</w:t>
            </w:r>
          </w:p>
        </w:tc>
        <w:tc>
          <w:tcPr>
            <w:tcW w:w="7229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目标</w:t>
            </w:r>
          </w:p>
        </w:tc>
        <w:tc>
          <w:tcPr>
            <w:tcW w:w="7229" w:type="dxa"/>
            <w:gridSpan w:val="3"/>
          </w:tcPr>
          <w:p>
            <w:r>
              <w:rPr>
                <w:rFonts w:hint="eastAsia" w:asciiTheme="minorEastAsia" w:hAnsiTheme="minorEastAsia"/>
              </w:rPr>
              <w:t>□</w:t>
            </w:r>
            <w:r>
              <w:t>化工优质工程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□</w:t>
            </w:r>
            <w:r>
              <w:t>化工优质</w:t>
            </w:r>
            <w:r>
              <w:rPr>
                <w:rFonts w:hint="eastAsia"/>
              </w:rPr>
              <w:t>精品</w:t>
            </w:r>
            <w:r>
              <w:t>工程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国家优质工程 </w:t>
            </w:r>
          </w:p>
          <w:p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鲁班奖工程  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绿色安全文明施工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</w:pPr>
            <w:r>
              <w:t>建设地点</w:t>
            </w:r>
          </w:p>
        </w:tc>
        <w:tc>
          <w:tcPr>
            <w:tcW w:w="7229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</w:pPr>
            <w:r>
              <w:t>建设性质</w:t>
            </w:r>
          </w:p>
        </w:tc>
        <w:tc>
          <w:tcPr>
            <w:tcW w:w="7229" w:type="dxa"/>
            <w:gridSpan w:val="3"/>
          </w:tcPr>
          <w:p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新建   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扩建  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改建   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</w:pPr>
            <w:r>
              <w:t>项目立项（备案）批复单位及时间</w:t>
            </w:r>
          </w:p>
        </w:tc>
        <w:tc>
          <w:tcPr>
            <w:tcW w:w="7229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</w:pPr>
            <w:r>
              <w:t>计划开竣工时间</w:t>
            </w:r>
          </w:p>
        </w:tc>
        <w:tc>
          <w:tcPr>
            <w:tcW w:w="7229" w:type="dxa"/>
            <w:gridSpan w:val="3"/>
          </w:tcPr>
          <w:p>
            <w:r>
              <w:t>开工时间</w:t>
            </w:r>
            <w:r>
              <w:rPr>
                <w:rFonts w:hint="eastAsia"/>
              </w:rPr>
              <w:t>：                    竣工时间：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1951" w:type="dxa"/>
          </w:tcPr>
          <w:p>
            <w:pPr>
              <w:jc w:val="center"/>
            </w:pPr>
            <w:r>
              <w:t>项目概况</w:t>
            </w:r>
          </w:p>
        </w:tc>
        <w:tc>
          <w:tcPr>
            <w:tcW w:w="7229" w:type="dxa"/>
            <w:gridSpan w:val="3"/>
          </w:tcPr>
          <w:p>
            <w:r>
              <w:t>项目规模</w:t>
            </w:r>
            <w:r>
              <w:rPr>
                <w:rFonts w:hint="eastAsia"/>
              </w:rPr>
              <w:t>、</w:t>
            </w:r>
            <w:r>
              <w:t>投资额</w:t>
            </w:r>
            <w:r>
              <w:rPr>
                <w:rFonts w:hint="eastAsia"/>
              </w:rPr>
              <w:t>、</w:t>
            </w:r>
            <w:r>
              <w:t>主要装置名称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951" w:type="dxa"/>
          </w:tcPr>
          <w:p>
            <w:pPr>
              <w:jc w:val="center"/>
            </w:pPr>
            <w:r>
              <w:rPr>
                <w:rFonts w:hint="eastAsia"/>
              </w:rPr>
              <w:t>申报</w:t>
            </w:r>
            <w:r>
              <w:t>范围内</w:t>
            </w:r>
          </w:p>
          <w:p>
            <w:pPr>
              <w:jc w:val="center"/>
            </w:pPr>
            <w:r>
              <w:t>工程概况</w:t>
            </w:r>
          </w:p>
        </w:tc>
        <w:tc>
          <w:tcPr>
            <w:tcW w:w="7229" w:type="dxa"/>
            <w:gridSpan w:val="3"/>
          </w:tcPr>
          <w:p>
            <w:r>
              <w:t>项目规模</w:t>
            </w:r>
            <w:r>
              <w:rPr>
                <w:rFonts w:hint="eastAsia"/>
              </w:rPr>
              <w:t>、</w:t>
            </w:r>
            <w:r>
              <w:t>投资额</w:t>
            </w:r>
            <w:r>
              <w:rPr>
                <w:rFonts w:hint="eastAsia"/>
              </w:rPr>
              <w:t>或合同额、</w:t>
            </w:r>
            <w:r>
              <w:t>主要装置名称</w:t>
            </w:r>
            <w:r>
              <w:rPr>
                <w:rFonts w:hint="eastAsia"/>
              </w:rPr>
              <w:t>、主要工程量：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bottom w:val="single" w:color="auto" w:sz="4" w:space="0"/>
            </w:tcBorders>
          </w:tcPr>
          <w:p>
            <w:pPr>
              <w:jc w:val="center"/>
            </w:pPr>
            <w:r>
              <w:t>项目联系人</w:t>
            </w:r>
          </w:p>
          <w:p>
            <w:pPr>
              <w:jc w:val="center"/>
            </w:pPr>
            <w:r>
              <w:t>及</w:t>
            </w:r>
            <w:r>
              <w:rPr>
                <w:rFonts w:hint="eastAsia"/>
              </w:rPr>
              <w:t>联系方式</w:t>
            </w:r>
          </w:p>
        </w:tc>
        <w:tc>
          <w:tcPr>
            <w:tcW w:w="7229" w:type="dxa"/>
            <w:gridSpan w:val="3"/>
            <w:tcBorders>
              <w:bottom w:val="single" w:color="auto" w:sz="4" w:space="0"/>
            </w:tcBorders>
          </w:tcPr>
          <w:p>
            <w:r>
              <w:t>联系人</w:t>
            </w:r>
            <w:r>
              <w:rPr>
                <w:rFonts w:hint="eastAsia"/>
              </w:rPr>
              <w:t>：                      电话：</w:t>
            </w:r>
          </w:p>
          <w:p>
            <w:r>
              <w:rPr>
                <w:rFonts w:hint="eastAsia"/>
              </w:rPr>
              <w:t xml:space="preserve">邮箱：                  通讯地址：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</w:tcBorders>
          </w:tcPr>
          <w:p>
            <w:pPr>
              <w:jc w:val="center"/>
            </w:pPr>
            <w:r>
              <w:t>建设单位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</w:pPr>
            <w:r>
              <w:t>设计单位</w:t>
            </w:r>
          </w:p>
        </w:tc>
        <w:tc>
          <w:tcPr>
            <w:tcW w:w="7229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</w:pPr>
            <w:r>
              <w:t>监理单位</w:t>
            </w:r>
          </w:p>
        </w:tc>
        <w:tc>
          <w:tcPr>
            <w:tcW w:w="7229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</w:pPr>
            <w:r>
              <w:t>工程总承包单位</w:t>
            </w:r>
          </w:p>
        </w:tc>
        <w:tc>
          <w:tcPr>
            <w:tcW w:w="7229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</w:pPr>
            <w:r>
              <w:t>施工单位</w:t>
            </w:r>
            <w:r>
              <w:rPr>
                <w:rFonts w:hint="eastAsia"/>
              </w:rPr>
              <w:t>1</w:t>
            </w:r>
          </w:p>
        </w:tc>
        <w:tc>
          <w:tcPr>
            <w:tcW w:w="4160" w:type="dxa"/>
          </w:tcPr>
          <w:p/>
        </w:tc>
        <w:tc>
          <w:tcPr>
            <w:tcW w:w="998" w:type="dxa"/>
          </w:tcPr>
          <w:p>
            <w:r>
              <w:t>合同额</w:t>
            </w:r>
          </w:p>
        </w:tc>
        <w:tc>
          <w:tcPr>
            <w:tcW w:w="207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</w:pPr>
            <w:r>
              <w:t>施工单位</w:t>
            </w:r>
            <w:r>
              <w:rPr>
                <w:rFonts w:hint="eastAsia"/>
              </w:rPr>
              <w:t>2</w:t>
            </w:r>
          </w:p>
        </w:tc>
        <w:tc>
          <w:tcPr>
            <w:tcW w:w="4160" w:type="dxa"/>
          </w:tcPr>
          <w:p/>
        </w:tc>
        <w:tc>
          <w:tcPr>
            <w:tcW w:w="998" w:type="dxa"/>
          </w:tcPr>
          <w:p>
            <w:r>
              <w:t>合同额</w:t>
            </w:r>
          </w:p>
        </w:tc>
        <w:tc>
          <w:tcPr>
            <w:tcW w:w="207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</w:t>
            </w:r>
            <w:r>
              <w:t>单位意见</w:t>
            </w:r>
          </w:p>
        </w:tc>
        <w:tc>
          <w:tcPr>
            <w:tcW w:w="7229" w:type="dxa"/>
            <w:gridSpan w:val="3"/>
          </w:tcPr>
          <w:p/>
          <w:p/>
          <w:p>
            <w:pPr>
              <w:ind w:firstLine="4200" w:firstLineChars="2000"/>
            </w:pPr>
          </w:p>
          <w:p>
            <w:pPr>
              <w:ind w:firstLine="2730" w:firstLineChars="1300"/>
            </w:pPr>
            <w:r>
              <w:rPr>
                <w:rFonts w:hint="eastAsia"/>
              </w:rPr>
              <w:t>申报单位盖章</w:t>
            </w:r>
          </w:p>
          <w:p>
            <w:pPr>
              <w:jc w:val="right"/>
            </w:pPr>
            <w:r>
              <w:rPr>
                <w:rFonts w:hint="eastAsia"/>
              </w:rPr>
              <w:t>年  月  日</w:t>
            </w:r>
          </w:p>
          <w:p>
            <w:pPr>
              <w:jc w:val="right"/>
            </w:pP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14901"/>
    <w:multiLevelType w:val="multilevel"/>
    <w:tmpl w:val="05814901"/>
    <w:lvl w:ilvl="0" w:tentative="0">
      <w:start w:val="1"/>
      <w:numFmt w:val="decimal"/>
      <w:pStyle w:val="13"/>
      <w:lvlText w:val="%1)"/>
      <w:lvlJc w:val="left"/>
      <w:pPr>
        <w:ind w:left="420" w:hanging="420"/>
      </w:pPr>
    </w:lvl>
    <w:lvl w:ilvl="1" w:tentative="0">
      <w:start w:val="1"/>
      <w:numFmt w:val="lowerLetter"/>
      <w:pStyle w:val="17"/>
      <w:lvlText w:val="%2)"/>
      <w:lvlJc w:val="left"/>
      <w:pPr>
        <w:ind w:left="840" w:hanging="420"/>
      </w:pPr>
    </w:lvl>
    <w:lvl w:ilvl="2" w:tentative="0">
      <w:start w:val="1"/>
      <w:numFmt w:val="lowerRoman"/>
      <w:pStyle w:val="12"/>
      <w:lvlText w:val="%3."/>
      <w:lvlJc w:val="right"/>
      <w:pPr>
        <w:ind w:left="1260" w:hanging="420"/>
      </w:pPr>
    </w:lvl>
    <w:lvl w:ilvl="3" w:tentative="0">
      <w:start w:val="1"/>
      <w:numFmt w:val="decimal"/>
      <w:pStyle w:val="15"/>
      <w:lvlText w:val="%4."/>
      <w:lvlJc w:val="left"/>
      <w:pPr>
        <w:ind w:left="1680" w:hanging="420"/>
      </w:pPr>
    </w:lvl>
    <w:lvl w:ilvl="4" w:tentative="0">
      <w:start w:val="1"/>
      <w:numFmt w:val="lowerLetter"/>
      <w:pStyle w:val="14"/>
      <w:lvlText w:val="%5)"/>
      <w:lvlJc w:val="left"/>
      <w:pPr>
        <w:ind w:left="2100" w:hanging="420"/>
      </w:pPr>
    </w:lvl>
    <w:lvl w:ilvl="5" w:tentative="0">
      <w:start w:val="1"/>
      <w:numFmt w:val="lowerRoman"/>
      <w:pStyle w:val="16"/>
      <w:lvlText w:val="%6."/>
      <w:lvlJc w:val="right"/>
      <w:pPr>
        <w:ind w:left="2520" w:hanging="420"/>
      </w:pPr>
    </w:lvl>
    <w:lvl w:ilvl="6" w:tentative="0">
      <w:start w:val="1"/>
      <w:numFmt w:val="decimal"/>
      <w:pStyle w:val="2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1B"/>
    <w:rsid w:val="00023C95"/>
    <w:rsid w:val="00023FBE"/>
    <w:rsid w:val="000403CA"/>
    <w:rsid w:val="00073312"/>
    <w:rsid w:val="00080869"/>
    <w:rsid w:val="000C39A7"/>
    <w:rsid w:val="000C6FCB"/>
    <w:rsid w:val="000D7C81"/>
    <w:rsid w:val="00121464"/>
    <w:rsid w:val="001416F6"/>
    <w:rsid w:val="001704CB"/>
    <w:rsid w:val="0019446F"/>
    <w:rsid w:val="001E0F5F"/>
    <w:rsid w:val="001E3898"/>
    <w:rsid w:val="001F31CD"/>
    <w:rsid w:val="0020616D"/>
    <w:rsid w:val="0021516F"/>
    <w:rsid w:val="0026129C"/>
    <w:rsid w:val="002646AD"/>
    <w:rsid w:val="00276C09"/>
    <w:rsid w:val="002D5861"/>
    <w:rsid w:val="002D61E0"/>
    <w:rsid w:val="002F6D3E"/>
    <w:rsid w:val="00307DB1"/>
    <w:rsid w:val="003248C9"/>
    <w:rsid w:val="00327707"/>
    <w:rsid w:val="003709A4"/>
    <w:rsid w:val="003B0AFE"/>
    <w:rsid w:val="003E13BA"/>
    <w:rsid w:val="003E1BE1"/>
    <w:rsid w:val="003E2002"/>
    <w:rsid w:val="003F2705"/>
    <w:rsid w:val="00414ACD"/>
    <w:rsid w:val="0043226D"/>
    <w:rsid w:val="004355E9"/>
    <w:rsid w:val="004601A0"/>
    <w:rsid w:val="00480F16"/>
    <w:rsid w:val="004825A0"/>
    <w:rsid w:val="004A308F"/>
    <w:rsid w:val="004D48D9"/>
    <w:rsid w:val="00500D95"/>
    <w:rsid w:val="005036B3"/>
    <w:rsid w:val="00513909"/>
    <w:rsid w:val="00514C28"/>
    <w:rsid w:val="00520BC0"/>
    <w:rsid w:val="00535DA9"/>
    <w:rsid w:val="0054191F"/>
    <w:rsid w:val="00561880"/>
    <w:rsid w:val="00575A0D"/>
    <w:rsid w:val="0058701A"/>
    <w:rsid w:val="005A3CBF"/>
    <w:rsid w:val="005A7164"/>
    <w:rsid w:val="005B1D42"/>
    <w:rsid w:val="005B7933"/>
    <w:rsid w:val="005D2EE5"/>
    <w:rsid w:val="005D4AED"/>
    <w:rsid w:val="00631120"/>
    <w:rsid w:val="006A3BF8"/>
    <w:rsid w:val="006F06A8"/>
    <w:rsid w:val="006F5515"/>
    <w:rsid w:val="0070042F"/>
    <w:rsid w:val="00705A6E"/>
    <w:rsid w:val="0072417E"/>
    <w:rsid w:val="00725AEA"/>
    <w:rsid w:val="0072795C"/>
    <w:rsid w:val="00745DDA"/>
    <w:rsid w:val="007543C1"/>
    <w:rsid w:val="007576E6"/>
    <w:rsid w:val="0076683B"/>
    <w:rsid w:val="00774EDD"/>
    <w:rsid w:val="007B627E"/>
    <w:rsid w:val="007C2278"/>
    <w:rsid w:val="007D02DD"/>
    <w:rsid w:val="007D2C5E"/>
    <w:rsid w:val="007F0287"/>
    <w:rsid w:val="00800049"/>
    <w:rsid w:val="0081771D"/>
    <w:rsid w:val="008356A5"/>
    <w:rsid w:val="008468A9"/>
    <w:rsid w:val="0087527B"/>
    <w:rsid w:val="00876222"/>
    <w:rsid w:val="008A6F49"/>
    <w:rsid w:val="008B583B"/>
    <w:rsid w:val="008F652F"/>
    <w:rsid w:val="00936892"/>
    <w:rsid w:val="00937FF7"/>
    <w:rsid w:val="009525D9"/>
    <w:rsid w:val="009531F6"/>
    <w:rsid w:val="00961264"/>
    <w:rsid w:val="00972548"/>
    <w:rsid w:val="00974EC6"/>
    <w:rsid w:val="00980808"/>
    <w:rsid w:val="00982825"/>
    <w:rsid w:val="009B15A8"/>
    <w:rsid w:val="009E7229"/>
    <w:rsid w:val="00A00C9A"/>
    <w:rsid w:val="00A02CB7"/>
    <w:rsid w:val="00A2746C"/>
    <w:rsid w:val="00A74EF9"/>
    <w:rsid w:val="00A7710B"/>
    <w:rsid w:val="00A834A4"/>
    <w:rsid w:val="00A85570"/>
    <w:rsid w:val="00AA34D1"/>
    <w:rsid w:val="00AA43D4"/>
    <w:rsid w:val="00AF0FAD"/>
    <w:rsid w:val="00AF54C7"/>
    <w:rsid w:val="00B04D45"/>
    <w:rsid w:val="00B32389"/>
    <w:rsid w:val="00B5548B"/>
    <w:rsid w:val="00B721CD"/>
    <w:rsid w:val="00BB63F0"/>
    <w:rsid w:val="00BC6F90"/>
    <w:rsid w:val="00BD4BEF"/>
    <w:rsid w:val="00C00DBD"/>
    <w:rsid w:val="00C35EA2"/>
    <w:rsid w:val="00C4326A"/>
    <w:rsid w:val="00C435CF"/>
    <w:rsid w:val="00C60DE5"/>
    <w:rsid w:val="00C64ABC"/>
    <w:rsid w:val="00C821E7"/>
    <w:rsid w:val="00C8330F"/>
    <w:rsid w:val="00CA24E5"/>
    <w:rsid w:val="00CF38D3"/>
    <w:rsid w:val="00D1114B"/>
    <w:rsid w:val="00D20B05"/>
    <w:rsid w:val="00D40E77"/>
    <w:rsid w:val="00D53CAA"/>
    <w:rsid w:val="00D663D9"/>
    <w:rsid w:val="00D776AA"/>
    <w:rsid w:val="00D80DFC"/>
    <w:rsid w:val="00D8531E"/>
    <w:rsid w:val="00D9749E"/>
    <w:rsid w:val="00DA300F"/>
    <w:rsid w:val="00DB24A4"/>
    <w:rsid w:val="00DC205B"/>
    <w:rsid w:val="00DD5C8F"/>
    <w:rsid w:val="00DF1B9D"/>
    <w:rsid w:val="00E00E1B"/>
    <w:rsid w:val="00E23938"/>
    <w:rsid w:val="00E554B2"/>
    <w:rsid w:val="00E74163"/>
    <w:rsid w:val="00E7534D"/>
    <w:rsid w:val="00E94720"/>
    <w:rsid w:val="00E9587A"/>
    <w:rsid w:val="00E978EB"/>
    <w:rsid w:val="00EC158E"/>
    <w:rsid w:val="00ED386F"/>
    <w:rsid w:val="00EE241B"/>
    <w:rsid w:val="00F32BDD"/>
    <w:rsid w:val="00F45637"/>
    <w:rsid w:val="00F472AC"/>
    <w:rsid w:val="00F60D99"/>
    <w:rsid w:val="00F7080C"/>
    <w:rsid w:val="00F720E3"/>
    <w:rsid w:val="00F84760"/>
    <w:rsid w:val="00FD4EEA"/>
    <w:rsid w:val="00FE0822"/>
    <w:rsid w:val="17AB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pPr>
      <w:numPr>
        <w:ilvl w:val="6"/>
        <w:numId w:val="1"/>
      </w:numPr>
    </w:pPr>
    <w:rPr>
      <w:rFonts w:ascii="宋体" w:hAnsi="Courier New" w:eastAsia="仿宋_GB2312" w:cstheme="minorBidi"/>
      <w:szCs w:val="22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仿宋_GB2312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12">
    <w:name w:val="三级条标题"/>
    <w:basedOn w:val="1"/>
    <w:next w:val="13"/>
    <w:qFormat/>
    <w:uiPriority w:val="0"/>
    <w:pPr>
      <w:widowControl/>
      <w:numPr>
        <w:ilvl w:val="2"/>
        <w:numId w:val="1"/>
      </w:numPr>
      <w:tabs>
        <w:tab w:val="left" w:pos="1125"/>
        <w:tab w:val="left" w:pos="3600"/>
      </w:tabs>
      <w:ind w:left="3600" w:hanging="360"/>
      <w:outlineLvl w:val="4"/>
    </w:pPr>
    <w:rPr>
      <w:rFonts w:hint="eastAsia" w:ascii="黑体" w:eastAsia="黑体"/>
      <w:kern w:val="0"/>
      <w:szCs w:val="20"/>
    </w:rPr>
  </w:style>
  <w:style w:type="paragraph" w:customStyle="1" w:styleId="13">
    <w:name w:val="段"/>
    <w:qFormat/>
    <w:uiPriority w:val="0"/>
    <w:pPr>
      <w:numPr>
        <w:ilvl w:val="0"/>
        <w:numId w:val="1"/>
      </w:numPr>
      <w:autoSpaceDE w:val="0"/>
      <w:autoSpaceDN w:val="0"/>
      <w:ind w:firstLine="200" w:firstLineChars="200"/>
      <w:jc w:val="both"/>
    </w:pPr>
    <w:rPr>
      <w:rFonts w:hint="eastAsia"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4">
    <w:name w:val="五级条标题"/>
    <w:basedOn w:val="15"/>
    <w:next w:val="13"/>
    <w:qFormat/>
    <w:uiPriority w:val="0"/>
    <w:pPr>
      <w:numPr>
        <w:ilvl w:val="4"/>
      </w:numPr>
      <w:tabs>
        <w:tab w:val="left" w:pos="4320"/>
        <w:tab w:val="left" w:pos="5040"/>
      </w:tabs>
      <w:ind w:left="5040" w:hanging="360"/>
      <w:outlineLvl w:val="6"/>
    </w:pPr>
  </w:style>
  <w:style w:type="paragraph" w:customStyle="1" w:styleId="15">
    <w:name w:val="四级条标题"/>
    <w:basedOn w:val="12"/>
    <w:next w:val="13"/>
    <w:qFormat/>
    <w:uiPriority w:val="0"/>
    <w:pPr>
      <w:numPr>
        <w:ilvl w:val="3"/>
      </w:numPr>
      <w:tabs>
        <w:tab w:val="left" w:pos="4320"/>
        <w:tab w:val="clear" w:pos="1125"/>
        <w:tab w:val="clear" w:pos="3600"/>
      </w:tabs>
      <w:ind w:left="4320" w:hanging="360"/>
      <w:outlineLvl w:val="5"/>
    </w:pPr>
  </w:style>
  <w:style w:type="paragraph" w:customStyle="1" w:styleId="16">
    <w:name w:val="样式 章标题 + Times New Roman 三号 居中 段前: 0.5 行 行距: 多倍行距 3 字行"/>
    <w:basedOn w:val="17"/>
    <w:uiPriority w:val="0"/>
    <w:pPr>
      <w:numPr>
        <w:ilvl w:val="5"/>
      </w:numPr>
      <w:spacing w:beforeLines="100" w:afterLines="50"/>
      <w:jc w:val="center"/>
    </w:pPr>
    <w:rPr>
      <w:rFonts w:ascii="Times New Roman"/>
      <w:kern w:val="2"/>
      <w:sz w:val="32"/>
      <w:szCs w:val="32"/>
    </w:rPr>
  </w:style>
  <w:style w:type="paragraph" w:customStyle="1" w:styleId="17">
    <w:name w:val="章标题"/>
    <w:next w:val="13"/>
    <w:qFormat/>
    <w:uiPriority w:val="0"/>
    <w:pPr>
      <w:numPr>
        <w:ilvl w:val="1"/>
        <w:numId w:val="1"/>
      </w:numPr>
      <w:spacing w:beforeLines="50"/>
      <w:jc w:val="both"/>
      <w:outlineLvl w:val="1"/>
    </w:pPr>
    <w:rPr>
      <w:rFonts w:hint="eastAsia" w:ascii="黑体" w:hAnsi="Times New Roman" w:eastAsia="黑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9B2B78-2BF5-4999-9ABC-868FE45F20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381</Words>
  <Characters>2176</Characters>
  <Lines>18</Lines>
  <Paragraphs>5</Paragraphs>
  <TotalTime>61</TotalTime>
  <ScaleCrop>false</ScaleCrop>
  <LinksUpToDate>false</LinksUpToDate>
  <CharactersWithSpaces>2552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2021-03-22T01:10:00Z</dcterms:created>
  <dc:creator>china</dc:creator>
  <cp:lastModifiedBy>朱勤</cp:lastModifiedBy>
  <dcterms:modified xsi:type="dcterms:W3CDTF">2021-03-29T08:13:25Z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62AAE657107146EC8B93E5C50F1905D1</vt:lpwstr>
  </property>
</Properties>
</file>